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44091B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44091B">
        <w:rPr>
          <w:color w:val="000000"/>
        </w:rPr>
        <w:t xml:space="preserve">Алтайэнергосбыт» </w:t>
      </w:r>
    </w:p>
    <w:p w:rsidR="006161D3" w:rsidRPr="00985726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44091B">
        <w:rPr>
          <w:color w:val="000000"/>
        </w:rPr>
        <w:t xml:space="preserve">от </w:t>
      </w:r>
      <w:r w:rsidR="0044091B" w:rsidRPr="0044091B">
        <w:rPr>
          <w:color w:val="000000"/>
        </w:rPr>
        <w:t>25</w:t>
      </w:r>
      <w:r w:rsidR="00CD61EE" w:rsidRPr="0044091B">
        <w:rPr>
          <w:color w:val="000000"/>
        </w:rPr>
        <w:t>.</w:t>
      </w:r>
      <w:r w:rsidR="008548DC" w:rsidRPr="0044091B">
        <w:rPr>
          <w:color w:val="000000"/>
        </w:rPr>
        <w:t>11</w:t>
      </w:r>
      <w:r w:rsidR="009E7996" w:rsidRPr="0044091B">
        <w:rPr>
          <w:color w:val="000000"/>
        </w:rPr>
        <w:t>.</w:t>
      </w:r>
      <w:r w:rsidRPr="0044091B">
        <w:rPr>
          <w:color w:val="000000"/>
        </w:rPr>
        <w:t>201</w:t>
      </w:r>
      <w:r w:rsidR="00504561" w:rsidRPr="0044091B">
        <w:rPr>
          <w:color w:val="000000"/>
        </w:rPr>
        <w:t>9</w:t>
      </w:r>
      <w:r w:rsidRPr="0044091B">
        <w:rPr>
          <w:color w:val="000000"/>
        </w:rPr>
        <w:t xml:space="preserve"> № </w:t>
      </w:r>
      <w:r w:rsidR="00334C85" w:rsidRPr="0044091B">
        <w:rPr>
          <w:color w:val="000000"/>
        </w:rPr>
        <w:t>АЭС/</w:t>
      </w:r>
      <w:r w:rsidR="0044091B" w:rsidRPr="0044091B">
        <w:rPr>
          <w:color w:val="000000"/>
        </w:rPr>
        <w:t>554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tbl>
      <w:tblPr>
        <w:tblW w:w="9719" w:type="dxa"/>
        <w:jc w:val="center"/>
        <w:tblLook w:val="04A0" w:firstRow="1" w:lastRow="0" w:firstColumn="1" w:lastColumn="0" w:noHBand="0" w:noVBand="1"/>
      </w:tblPr>
      <w:tblGrid>
        <w:gridCol w:w="560"/>
        <w:gridCol w:w="1608"/>
        <w:gridCol w:w="7551"/>
      </w:tblGrid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ОКПД2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ОКПД2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Кабели силовые с медной жилой на напряжение до 1 кВ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793B4E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791D0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5033AB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072AD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072AD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5033AB" w:rsidRPr="00A072AD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072AD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FB3577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FB3577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FB3577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A519AF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средств с водителем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17756B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en-US"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8369E9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369E9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5033AB" w:rsidRPr="00575765" w:rsidTr="00ED15C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5033AB" w:rsidRPr="00575765" w:rsidTr="00A05D9B">
        <w:trPr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5033AB" w:rsidRPr="00575765" w:rsidTr="00984026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575765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D82DBE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82DBE">
              <w:rPr>
                <w:rFonts w:ascii="Times New Roman" w:hAnsi="Times New Roman"/>
                <w:sz w:val="23"/>
                <w:szCs w:val="23"/>
                <w:lang w:eastAsia="ru-RU"/>
              </w:rPr>
              <w:t>45.20.11.000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D82DBE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D82DBE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44091B" w:rsidRPr="0044091B" w:rsidTr="00984026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44091B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44091B" w:rsidRDefault="005033AB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26.51.43.116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033AB" w:rsidRPr="0044091B" w:rsidRDefault="005033AB" w:rsidP="005033A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цифровые электроизмерительные комбинированные</w:t>
            </w:r>
          </w:p>
        </w:tc>
      </w:tr>
      <w:tr w:rsidR="0044091B" w:rsidRPr="0044091B" w:rsidTr="00984026">
        <w:trPr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3BDD" w:rsidRPr="0044091B" w:rsidRDefault="00463BDD" w:rsidP="005033A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  <w:r w:rsidR="005033AB"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3BDD" w:rsidRPr="0044091B" w:rsidRDefault="00463BDD" w:rsidP="00463BDD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96.01.19.124</w:t>
            </w:r>
          </w:p>
        </w:tc>
        <w:tc>
          <w:tcPr>
            <w:tcW w:w="7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63BDD" w:rsidRPr="0044091B" w:rsidRDefault="00203C1D" w:rsidP="00463BD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4091B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стирке спецодежды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D8375D">
        <w:rPr>
          <w:rFonts w:ascii="Times New Roman" w:hAnsi="Times New Roman"/>
          <w:sz w:val="20"/>
          <w:szCs w:val="24"/>
          <w:lang w:eastAsia="ru-RU"/>
        </w:rPr>
        <w:t>Заказчик не обязан осуществлять закупки товаров, работ, услуг у СМСП, включенных в Перечень товаров, работ, услуг, закупки ко</w:t>
      </w:r>
      <w:bookmarkStart w:id="0" w:name="_GoBack"/>
      <w:bookmarkEnd w:id="0"/>
      <w:r w:rsidRPr="00D8375D">
        <w:rPr>
          <w:rFonts w:ascii="Times New Roman" w:hAnsi="Times New Roman"/>
          <w:sz w:val="20"/>
          <w:szCs w:val="24"/>
          <w:lang w:eastAsia="ru-RU"/>
        </w:rPr>
        <w:t>торых осуществляются у субъектов малого и среднего предпринимательства в случаях: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осуществления закупок, предметы договоров которых, отнесены к исключениям, установленным пунктом 7 Положения;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а) СМСП не подали заявок на участие в такой закупке;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б) заявки всех участников закупки, являющихся СМСП, отозваны или не соответствуют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г) заказчиком в порядке, установленном положением о закупке, принято решение о том, что договор по результатам закупки не заключается;</w:t>
      </w:r>
    </w:p>
    <w:p w:rsidR="00ED67A2" w:rsidRPr="006725A3" w:rsidRDefault="00ED67A2" w:rsidP="00AB3DE7">
      <w:pPr>
        <w:spacing w:after="0" w:line="240" w:lineRule="auto"/>
        <w:ind w:firstLineChars="200" w:firstLine="400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</w:r>
    </w:p>
    <w:p w:rsidR="00ED67A2" w:rsidRPr="006725A3" w:rsidRDefault="00ED67A2" w:rsidP="00AB3DE7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ru-RU"/>
        </w:rPr>
      </w:pPr>
      <w:r w:rsidRPr="006725A3">
        <w:rPr>
          <w:rFonts w:ascii="Times New Roman" w:hAnsi="Times New Roman"/>
          <w:sz w:val="20"/>
          <w:szCs w:val="24"/>
          <w:lang w:eastAsia="ru-RU"/>
        </w:rPr>
        <w:t>- в иных случаях, указанных в закупочной документации.</w:t>
      </w:r>
    </w:p>
    <w:sectPr w:rsidR="00ED67A2" w:rsidRPr="006725A3" w:rsidSect="00ED67A2">
      <w:pgSz w:w="11906" w:h="16838" w:code="9"/>
      <w:pgMar w:top="567" w:right="707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299F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0349F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52"/>
    <w:rsid w:val="001E17C0"/>
    <w:rsid w:val="001F16A7"/>
    <w:rsid w:val="001F1A8D"/>
    <w:rsid w:val="00203C1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404C9C"/>
    <w:rsid w:val="004104CE"/>
    <w:rsid w:val="0041115E"/>
    <w:rsid w:val="00414D86"/>
    <w:rsid w:val="00421FB1"/>
    <w:rsid w:val="00424A29"/>
    <w:rsid w:val="0044091B"/>
    <w:rsid w:val="00447384"/>
    <w:rsid w:val="00456656"/>
    <w:rsid w:val="00460B30"/>
    <w:rsid w:val="00460B71"/>
    <w:rsid w:val="00460EF8"/>
    <w:rsid w:val="0046109F"/>
    <w:rsid w:val="00463BDD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33AB"/>
    <w:rsid w:val="00504561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1D09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369E9"/>
    <w:rsid w:val="00847892"/>
    <w:rsid w:val="0085090B"/>
    <w:rsid w:val="00853E5B"/>
    <w:rsid w:val="008548DC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85726"/>
    <w:rsid w:val="009A08CA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5D9B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26F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E5AB0"/>
    <w:rsid w:val="00DF0E59"/>
    <w:rsid w:val="00E037ED"/>
    <w:rsid w:val="00E06793"/>
    <w:rsid w:val="00E23849"/>
    <w:rsid w:val="00E2670D"/>
    <w:rsid w:val="00E30D09"/>
    <w:rsid w:val="00E505F6"/>
    <w:rsid w:val="00E62163"/>
    <w:rsid w:val="00E67BC4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15CB"/>
    <w:rsid w:val="00ED6793"/>
    <w:rsid w:val="00ED67A2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56ACD"/>
  <w15:docId w15:val="{6700F2C4-1E8B-404E-A5E7-573A0EF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FE511F8-6893-4FE5-B36E-1A534CA0D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Таварткиладзе Станислав Отарович</cp:lastModifiedBy>
  <cp:revision>42</cp:revision>
  <cp:lastPrinted>2011-03-04T02:19:00Z</cp:lastPrinted>
  <dcterms:created xsi:type="dcterms:W3CDTF">2018-04-28T08:03:00Z</dcterms:created>
  <dcterms:modified xsi:type="dcterms:W3CDTF">2019-11-25T07:58:00Z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